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93" w:rsidRDefault="00000E93" w:rsidP="00000E93">
      <w:pPr>
        <w:jc w:val="center"/>
        <w:rPr>
          <w:rFonts w:ascii="Arial Black" w:hAnsi="Arial Black"/>
          <w:color w:val="0070C0"/>
          <w:sz w:val="40"/>
          <w:szCs w:val="40"/>
        </w:rPr>
      </w:pPr>
      <w:r w:rsidRPr="00337ADE">
        <w:rPr>
          <w:rFonts w:ascii="Arial Black" w:hAnsi="Arial Black"/>
          <w:color w:val="0070C0"/>
          <w:sz w:val="40"/>
          <w:szCs w:val="40"/>
        </w:rPr>
        <w:t>Atelier</w:t>
      </w:r>
      <w:r>
        <w:rPr>
          <w:rFonts w:ascii="Arial Black" w:hAnsi="Arial Black"/>
          <w:color w:val="0070C0"/>
          <w:sz w:val="40"/>
          <w:szCs w:val="40"/>
        </w:rPr>
        <w:t xml:space="preserve"> </w:t>
      </w:r>
    </w:p>
    <w:p w:rsidR="00000E93" w:rsidRPr="00000E93" w:rsidRDefault="00000E93" w:rsidP="00000E93">
      <w:pPr>
        <w:jc w:val="center"/>
        <w:rPr>
          <w:rFonts w:ascii="Arial Black" w:hAnsi="Arial Black"/>
          <w:color w:val="0070C0"/>
          <w:sz w:val="24"/>
          <w:szCs w:val="24"/>
        </w:rPr>
      </w:pPr>
      <w:r w:rsidRPr="00000E93">
        <w:rPr>
          <w:rFonts w:ascii="Arial Black" w:hAnsi="Arial Black"/>
          <w:color w:val="0070C0"/>
          <w:sz w:val="24"/>
          <w:szCs w:val="24"/>
        </w:rPr>
        <w:t>Niveau 2</w:t>
      </w:r>
    </w:p>
    <w:p w:rsidR="00000E93" w:rsidRDefault="00000E93" w:rsidP="00000E93">
      <w:pPr>
        <w:jc w:val="center"/>
        <w:rPr>
          <w:rFonts w:ascii="Arial Black" w:hAnsi="Arial Black"/>
          <w:color w:val="0070C0"/>
          <w:sz w:val="44"/>
          <w:szCs w:val="44"/>
        </w:rPr>
      </w:pPr>
      <w:r w:rsidRPr="00CC23D7">
        <w:rPr>
          <w:rFonts w:ascii="Arial Black" w:hAnsi="Arial Black"/>
          <w:color w:val="0070C0"/>
          <w:sz w:val="40"/>
          <w:szCs w:val="40"/>
        </w:rPr>
        <w:t>Fabrication</w:t>
      </w:r>
      <w:r>
        <w:rPr>
          <w:rFonts w:ascii="Arial Black" w:hAnsi="Arial Black"/>
          <w:color w:val="0070C0"/>
          <w:sz w:val="40"/>
          <w:szCs w:val="40"/>
        </w:rPr>
        <w:t xml:space="preserve"> </w:t>
      </w:r>
      <w:r w:rsidRPr="00CC23D7">
        <w:rPr>
          <w:rFonts w:ascii="Arial Black" w:hAnsi="Arial Black"/>
          <w:color w:val="0070C0"/>
          <w:sz w:val="40"/>
          <w:szCs w:val="40"/>
        </w:rPr>
        <w:t>de Baumes, d’Onguents</w:t>
      </w:r>
      <w:r w:rsidRPr="00337ADE">
        <w:rPr>
          <w:rFonts w:ascii="Arial Black" w:hAnsi="Arial Black"/>
          <w:color w:val="0070C0"/>
          <w:sz w:val="44"/>
          <w:szCs w:val="44"/>
        </w:rPr>
        <w:t xml:space="preserve"> </w:t>
      </w:r>
    </w:p>
    <w:p w:rsidR="00000E93" w:rsidRPr="00337ADE" w:rsidRDefault="00000E93" w:rsidP="00000E93">
      <w:pPr>
        <w:jc w:val="center"/>
        <w:rPr>
          <w:rFonts w:ascii="Arial Black" w:hAnsi="Arial Black"/>
          <w:color w:val="0070C0"/>
          <w:sz w:val="44"/>
          <w:szCs w:val="44"/>
        </w:rPr>
      </w:pPr>
      <w:proofErr w:type="gramStart"/>
      <w:r w:rsidRPr="00337ADE">
        <w:rPr>
          <w:rFonts w:ascii="Arial Black" w:hAnsi="Arial Black"/>
          <w:color w:val="0070C0"/>
          <w:sz w:val="44"/>
          <w:szCs w:val="44"/>
        </w:rPr>
        <w:t>et</w:t>
      </w:r>
      <w:proofErr w:type="gramEnd"/>
      <w:r w:rsidRPr="00337ADE">
        <w:rPr>
          <w:rFonts w:ascii="Arial Black" w:hAnsi="Arial Black"/>
          <w:color w:val="0070C0"/>
          <w:sz w:val="44"/>
          <w:szCs w:val="44"/>
        </w:rPr>
        <w:t xml:space="preserve"> Rayons Sacrés</w:t>
      </w:r>
    </w:p>
    <w:p w:rsidR="00000E93" w:rsidRDefault="00000E93" w:rsidP="00000E93">
      <w:pPr>
        <w:jc w:val="center"/>
        <w:rPr>
          <w:rFonts w:ascii="Arial Black" w:hAnsi="Arial Black"/>
          <w:noProof/>
          <w:sz w:val="44"/>
          <w:szCs w:val="44"/>
          <w:lang w:eastAsia="fr-FR"/>
        </w:rPr>
      </w:pPr>
      <w:r>
        <w:rPr>
          <w:rFonts w:ascii="Arial Black" w:hAnsi="Arial Black"/>
          <w:noProof/>
          <w:sz w:val="44"/>
          <w:szCs w:val="44"/>
          <w:lang w:eastAsia="fr-FR"/>
        </w:rPr>
        <w:drawing>
          <wp:inline distT="0" distB="0" distL="0" distR="0">
            <wp:extent cx="1733550" cy="130016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-906141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70" cy="130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44"/>
          <w:szCs w:val="44"/>
          <w:lang w:eastAsia="fr-FR"/>
        </w:rPr>
        <w:t xml:space="preserve"> </w:t>
      </w:r>
      <w:r w:rsidR="00A20475">
        <w:rPr>
          <w:rFonts w:ascii="Arial Black" w:hAnsi="Arial Black"/>
          <w:noProof/>
          <w:sz w:val="44"/>
          <w:szCs w:val="44"/>
          <w:lang w:eastAsia="fr-FR"/>
        </w:rPr>
        <w:drawing>
          <wp:inline distT="0" distB="0" distL="0" distR="0">
            <wp:extent cx="1771650" cy="1328738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ny-4287589_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922" cy="13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44"/>
          <w:szCs w:val="44"/>
          <w:lang w:eastAsia="fr-FR"/>
        </w:rPr>
        <w:t xml:space="preserve"> </w:t>
      </w:r>
      <w:r>
        <w:rPr>
          <w:rFonts w:ascii="Arial Black" w:hAnsi="Arial Black"/>
          <w:noProof/>
          <w:sz w:val="44"/>
          <w:szCs w:val="44"/>
          <w:lang w:eastAsia="fr-FR"/>
        </w:rPr>
        <w:drawing>
          <wp:inline distT="0" distB="0" distL="0" distR="0">
            <wp:extent cx="1809750" cy="135731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n-care-1122664_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84" cy="135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93" w:rsidRDefault="00000E93" w:rsidP="00000E93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  <w:lang w:eastAsia="fr-FR"/>
        </w:rPr>
        <w:drawing>
          <wp:inline distT="0" distB="0" distL="0" distR="0" wp14:anchorId="7FB60AFF" wp14:editId="05D0E176">
            <wp:extent cx="1057275" cy="158435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-cristal-chantant-calice-camaieux-v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13" cy="158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93" w:rsidRPr="00337ADE" w:rsidRDefault="00000E93" w:rsidP="00000E93">
      <w:pPr>
        <w:jc w:val="center"/>
        <w:rPr>
          <w:rFonts w:cstheme="minorHAnsi"/>
          <w:color w:val="0070C0"/>
          <w:sz w:val="44"/>
          <w:szCs w:val="44"/>
        </w:rPr>
      </w:pPr>
      <w:r>
        <w:rPr>
          <w:rFonts w:cstheme="minorHAnsi"/>
          <w:color w:val="0070C0"/>
          <w:sz w:val="44"/>
          <w:szCs w:val="44"/>
        </w:rPr>
        <w:t>18 avril</w:t>
      </w:r>
      <w:r>
        <w:rPr>
          <w:rFonts w:cstheme="minorHAnsi"/>
          <w:color w:val="0070C0"/>
          <w:sz w:val="44"/>
          <w:szCs w:val="44"/>
        </w:rPr>
        <w:t xml:space="preserve">  </w:t>
      </w:r>
      <w:r w:rsidRPr="00337ADE">
        <w:rPr>
          <w:rFonts w:cstheme="minorHAnsi"/>
          <w:color w:val="0070C0"/>
          <w:sz w:val="44"/>
          <w:szCs w:val="44"/>
        </w:rPr>
        <w:t xml:space="preserve"> 20</w:t>
      </w:r>
      <w:r>
        <w:rPr>
          <w:rFonts w:cstheme="minorHAnsi"/>
          <w:color w:val="0070C0"/>
          <w:sz w:val="44"/>
          <w:szCs w:val="44"/>
        </w:rPr>
        <w:t>20</w:t>
      </w:r>
      <w:r>
        <w:rPr>
          <w:rFonts w:cstheme="minorHAnsi"/>
          <w:color w:val="0070C0"/>
          <w:sz w:val="44"/>
          <w:szCs w:val="44"/>
        </w:rPr>
        <w:t xml:space="preserve"> </w:t>
      </w:r>
    </w:p>
    <w:p w:rsidR="00000E93" w:rsidRDefault="00000E93" w:rsidP="00000E93">
      <w:pPr>
        <w:jc w:val="center"/>
        <w:rPr>
          <w:rFonts w:cstheme="minorHAnsi"/>
          <w:b/>
          <w:color w:val="0070C0"/>
          <w:sz w:val="28"/>
          <w:szCs w:val="28"/>
        </w:rPr>
      </w:pPr>
      <w:r w:rsidRPr="0003183C">
        <w:rPr>
          <w:rFonts w:cstheme="minorHAnsi"/>
          <w:b/>
          <w:color w:val="0070C0"/>
          <w:sz w:val="28"/>
          <w:szCs w:val="28"/>
        </w:rPr>
        <w:t xml:space="preserve">Venez </w:t>
      </w:r>
      <w:r>
        <w:rPr>
          <w:rFonts w:cstheme="minorHAnsi"/>
          <w:b/>
          <w:color w:val="0070C0"/>
          <w:sz w:val="28"/>
          <w:szCs w:val="28"/>
        </w:rPr>
        <w:t xml:space="preserve"> découvrir les qualités, les pouvoirs extraordinaires  des huiles végétales, et apprendre à fabriquer ensuite des baumes,  et des onguents avec celles-ci.  Nous allons  ensuite renforcer leur puissance d’action par des actions sacré</w:t>
      </w:r>
      <w:r w:rsidR="00A20475">
        <w:rPr>
          <w:rFonts w:cstheme="minorHAnsi"/>
          <w:b/>
          <w:color w:val="0070C0"/>
          <w:sz w:val="28"/>
          <w:szCs w:val="28"/>
        </w:rPr>
        <w:t>e</w:t>
      </w:r>
      <w:r>
        <w:rPr>
          <w:rFonts w:cstheme="minorHAnsi"/>
          <w:b/>
          <w:color w:val="0070C0"/>
          <w:sz w:val="28"/>
          <w:szCs w:val="28"/>
        </w:rPr>
        <w:t>s en collaboration avec les Rayons et les Flammes.</w:t>
      </w:r>
    </w:p>
    <w:p w:rsidR="00000E93" w:rsidRPr="0003183C" w:rsidRDefault="00000E93" w:rsidP="00000E93">
      <w:pPr>
        <w:jc w:val="center"/>
        <w:rPr>
          <w:rFonts w:cstheme="minorHAnsi"/>
          <w:b/>
          <w:i/>
          <w:color w:val="0070C0"/>
          <w:sz w:val="28"/>
          <w:szCs w:val="28"/>
        </w:rPr>
      </w:pPr>
      <w:r w:rsidRPr="0003183C">
        <w:rPr>
          <w:rFonts w:cstheme="minorHAnsi"/>
          <w:b/>
          <w:i/>
          <w:color w:val="0070C0"/>
          <w:sz w:val="28"/>
          <w:szCs w:val="28"/>
        </w:rPr>
        <w:t xml:space="preserve">Vous allez découvrir vos talents d’ »alchimiste » en alliant couleurs sacrées,  son du cristal, </w:t>
      </w:r>
      <w:r w:rsidR="00A20475">
        <w:rPr>
          <w:rFonts w:cstheme="minorHAnsi"/>
          <w:b/>
          <w:i/>
          <w:color w:val="0070C0"/>
          <w:sz w:val="28"/>
          <w:szCs w:val="28"/>
        </w:rPr>
        <w:t xml:space="preserve">tambour </w:t>
      </w:r>
      <w:r w:rsidRPr="0003183C">
        <w:rPr>
          <w:rFonts w:cstheme="minorHAnsi"/>
          <w:b/>
          <w:i/>
          <w:color w:val="0070C0"/>
          <w:sz w:val="28"/>
          <w:szCs w:val="28"/>
        </w:rPr>
        <w:t>et parfum des fleurs et des huiles essentielles</w:t>
      </w:r>
      <w:proofErr w:type="gramStart"/>
      <w:r w:rsidRPr="0003183C">
        <w:rPr>
          <w:rFonts w:cstheme="minorHAnsi"/>
          <w:b/>
          <w:i/>
          <w:color w:val="0070C0"/>
          <w:sz w:val="28"/>
          <w:szCs w:val="28"/>
        </w:rPr>
        <w:t>..</w:t>
      </w:r>
      <w:proofErr w:type="gramEnd"/>
    </w:p>
    <w:p w:rsidR="00000E93" w:rsidRPr="00337ADE" w:rsidRDefault="00000E93" w:rsidP="00000E93">
      <w:pPr>
        <w:spacing w:after="0"/>
        <w:jc w:val="center"/>
        <w:rPr>
          <w:rFonts w:cstheme="minorHAnsi"/>
          <w:color w:val="0070C0"/>
          <w:sz w:val="24"/>
          <w:szCs w:val="24"/>
        </w:rPr>
      </w:pPr>
    </w:p>
    <w:p w:rsidR="00000E93" w:rsidRDefault="00000E93" w:rsidP="00000E93">
      <w:pPr>
        <w:jc w:val="center"/>
        <w:rPr>
          <w:rFonts w:cstheme="minorHAnsi"/>
          <w:b/>
          <w:color w:val="0070C0"/>
          <w:sz w:val="28"/>
          <w:szCs w:val="28"/>
        </w:rPr>
      </w:pPr>
      <w:r w:rsidRPr="00337ADE">
        <w:rPr>
          <w:rFonts w:cstheme="minorHAnsi"/>
          <w:b/>
          <w:color w:val="0070C0"/>
          <w:sz w:val="28"/>
          <w:szCs w:val="28"/>
        </w:rPr>
        <w:t>Une journée de découverte dans la simplicité, la nature, et la joie de créer</w:t>
      </w:r>
      <w:proofErr w:type="gramStart"/>
      <w:r w:rsidRPr="00337ADE">
        <w:rPr>
          <w:rFonts w:cstheme="minorHAnsi"/>
          <w:b/>
          <w:color w:val="0070C0"/>
          <w:sz w:val="28"/>
          <w:szCs w:val="28"/>
        </w:rPr>
        <w:t>..</w:t>
      </w:r>
      <w:proofErr w:type="gramEnd"/>
      <w:r w:rsidRPr="00337ADE">
        <w:rPr>
          <w:rFonts w:cstheme="minorHAnsi"/>
          <w:b/>
          <w:color w:val="0070C0"/>
          <w:sz w:val="28"/>
          <w:szCs w:val="28"/>
        </w:rPr>
        <w:t xml:space="preserve"> </w:t>
      </w:r>
      <w:proofErr w:type="gramStart"/>
      <w:r w:rsidRPr="00337ADE">
        <w:rPr>
          <w:rFonts w:cstheme="minorHAnsi"/>
          <w:b/>
          <w:color w:val="0070C0"/>
          <w:sz w:val="28"/>
          <w:szCs w:val="28"/>
        </w:rPr>
        <w:t>en</w:t>
      </w:r>
      <w:proofErr w:type="gramEnd"/>
      <w:r w:rsidRPr="00337ADE">
        <w:rPr>
          <w:rFonts w:cstheme="minorHAnsi"/>
          <w:b/>
          <w:color w:val="0070C0"/>
          <w:sz w:val="28"/>
          <w:szCs w:val="28"/>
        </w:rPr>
        <w:t xml:space="preserve"> harmonie et en puissance </w:t>
      </w:r>
    </w:p>
    <w:p w:rsidR="00000E93" w:rsidRDefault="00000E93" w:rsidP="00000E93">
      <w:pPr>
        <w:jc w:val="center"/>
        <w:rPr>
          <w:rFonts w:cstheme="minorHAnsi"/>
          <w:b/>
          <w:i/>
          <w:color w:val="0070C0"/>
          <w:sz w:val="28"/>
          <w:szCs w:val="28"/>
        </w:rPr>
      </w:pPr>
      <w:r>
        <w:rPr>
          <w:rFonts w:cstheme="minorHAnsi"/>
          <w:b/>
          <w:i/>
          <w:noProof/>
          <w:color w:val="0070C0"/>
          <w:sz w:val="28"/>
          <w:szCs w:val="28"/>
          <w:lang w:eastAsia="fr-FR"/>
        </w:rPr>
        <w:drawing>
          <wp:inline distT="0" distB="0" distL="0" distR="0" wp14:anchorId="396612E8" wp14:editId="1BF01A1C">
            <wp:extent cx="1016641" cy="11715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cre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11" cy="11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93" w:rsidRPr="00780FC0" w:rsidRDefault="00000E93" w:rsidP="00000E93">
      <w:pPr>
        <w:jc w:val="center"/>
        <w:rPr>
          <w:rFonts w:cstheme="minorHAnsi"/>
          <w:b/>
          <w:i/>
          <w:color w:val="0070C0"/>
          <w:sz w:val="28"/>
          <w:szCs w:val="28"/>
        </w:rPr>
      </w:pPr>
      <w:r w:rsidRPr="00780FC0">
        <w:rPr>
          <w:rFonts w:cstheme="minorHAnsi"/>
          <w:b/>
          <w:i/>
          <w:color w:val="0070C0"/>
          <w:sz w:val="28"/>
          <w:szCs w:val="28"/>
        </w:rPr>
        <w:lastRenderedPageBreak/>
        <w:t>Atelier animé par Geneviève Jullien-Ortega, Naturopathe, Energéticienne</w:t>
      </w:r>
    </w:p>
    <w:p w:rsidR="00000E93" w:rsidRPr="00337ADE" w:rsidRDefault="00000E93" w:rsidP="00000E93">
      <w:pPr>
        <w:jc w:val="center"/>
        <w:rPr>
          <w:rFonts w:cstheme="minorHAnsi"/>
          <w:color w:val="0070C0"/>
          <w:sz w:val="24"/>
          <w:szCs w:val="24"/>
        </w:rPr>
      </w:pPr>
      <w:r w:rsidRPr="00337ADE">
        <w:rPr>
          <w:rFonts w:cstheme="minorHAnsi"/>
          <w:color w:val="0070C0"/>
          <w:sz w:val="24"/>
          <w:szCs w:val="24"/>
        </w:rPr>
        <w:t>Participation aux frais 80 euros</w:t>
      </w:r>
    </w:p>
    <w:p w:rsidR="00000E93" w:rsidRDefault="00000E93" w:rsidP="00000E93">
      <w:pPr>
        <w:jc w:val="center"/>
        <w:rPr>
          <w:rFonts w:cstheme="minorHAnsi"/>
          <w:color w:val="0070C0"/>
          <w:sz w:val="24"/>
          <w:szCs w:val="24"/>
        </w:rPr>
      </w:pPr>
      <w:r w:rsidRPr="00337ADE">
        <w:rPr>
          <w:rFonts w:cstheme="minorHAnsi"/>
          <w:color w:val="0070C0"/>
          <w:sz w:val="24"/>
          <w:szCs w:val="24"/>
        </w:rPr>
        <w:t>Fourniture du matériel et des ingrédients compris</w:t>
      </w:r>
    </w:p>
    <w:p w:rsidR="00000E93" w:rsidRDefault="00000E93" w:rsidP="00000E93">
      <w:pPr>
        <w:jc w:val="center"/>
        <w:rPr>
          <w:rFonts w:cstheme="minorHAnsi"/>
          <w:b/>
          <w:color w:val="0070C0"/>
          <w:sz w:val="24"/>
          <w:szCs w:val="24"/>
        </w:rPr>
      </w:pPr>
      <w:bookmarkStart w:id="0" w:name="_GoBack"/>
      <w:bookmarkEnd w:id="0"/>
      <w:r w:rsidRPr="00337ADE">
        <w:rPr>
          <w:rFonts w:cstheme="minorHAnsi"/>
          <w:b/>
          <w:color w:val="0070C0"/>
          <w:sz w:val="24"/>
          <w:szCs w:val="24"/>
        </w:rPr>
        <w:t xml:space="preserve">Le Mas du </w:t>
      </w:r>
      <w:proofErr w:type="spellStart"/>
      <w:r w:rsidRPr="00337ADE">
        <w:rPr>
          <w:rFonts w:cstheme="minorHAnsi"/>
          <w:b/>
          <w:color w:val="0070C0"/>
          <w:sz w:val="24"/>
          <w:szCs w:val="24"/>
        </w:rPr>
        <w:t>Picanier</w:t>
      </w:r>
      <w:proofErr w:type="spellEnd"/>
      <w:r w:rsidRPr="00337ADE">
        <w:rPr>
          <w:rFonts w:cstheme="minorHAnsi"/>
          <w:b/>
          <w:color w:val="0070C0"/>
          <w:sz w:val="24"/>
          <w:szCs w:val="24"/>
        </w:rPr>
        <w:t xml:space="preserve"> Quartier le </w:t>
      </w:r>
      <w:proofErr w:type="spellStart"/>
      <w:r w:rsidRPr="00337ADE">
        <w:rPr>
          <w:rFonts w:cstheme="minorHAnsi"/>
          <w:b/>
          <w:color w:val="0070C0"/>
          <w:sz w:val="24"/>
          <w:szCs w:val="24"/>
        </w:rPr>
        <w:t>Picanier</w:t>
      </w:r>
      <w:proofErr w:type="spellEnd"/>
      <w:r w:rsidRPr="00337ADE">
        <w:rPr>
          <w:rFonts w:cstheme="minorHAnsi"/>
          <w:b/>
          <w:color w:val="0070C0"/>
          <w:sz w:val="24"/>
          <w:szCs w:val="24"/>
        </w:rPr>
        <w:t xml:space="preserve"> 84120 Beaumont de Pertuis</w:t>
      </w:r>
    </w:p>
    <w:p w:rsidR="00000E93" w:rsidRPr="00337ADE" w:rsidRDefault="00000E93" w:rsidP="00000E93">
      <w:pPr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  <w:lang w:eastAsia="fr-FR"/>
        </w:rPr>
        <w:drawing>
          <wp:inline distT="0" distB="0" distL="0" distR="0" wp14:anchorId="6526771E" wp14:editId="0FB496AA">
            <wp:extent cx="2333625" cy="1312636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14_0805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39" cy="131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93" w:rsidRPr="00337ADE" w:rsidRDefault="00000E93" w:rsidP="00000E93">
      <w:pPr>
        <w:jc w:val="center"/>
        <w:rPr>
          <w:rFonts w:cstheme="minorHAnsi"/>
          <w:color w:val="0070C0"/>
          <w:sz w:val="24"/>
          <w:szCs w:val="24"/>
        </w:rPr>
      </w:pPr>
      <w:r w:rsidRPr="00337ADE">
        <w:rPr>
          <w:rFonts w:cstheme="minorHAnsi"/>
          <w:color w:val="0070C0"/>
          <w:sz w:val="24"/>
          <w:szCs w:val="24"/>
        </w:rPr>
        <w:t xml:space="preserve">Places  limitées à 8 personnes Repas sur place </w:t>
      </w:r>
    </w:p>
    <w:p w:rsidR="00000E93" w:rsidRPr="00337ADE" w:rsidRDefault="00000E93" w:rsidP="00000E93">
      <w:pPr>
        <w:jc w:val="center"/>
        <w:rPr>
          <w:rFonts w:cstheme="minorHAnsi"/>
          <w:b/>
          <w:color w:val="365F91" w:themeColor="accent1" w:themeShade="BF"/>
        </w:rPr>
      </w:pPr>
      <w:r w:rsidRPr="00337ADE">
        <w:rPr>
          <w:rFonts w:cstheme="minorHAnsi"/>
          <w:b/>
          <w:color w:val="365F91" w:themeColor="accent1" w:themeShade="BF"/>
        </w:rPr>
        <w:t>Inscription et réservation Geneviève Jullien Ortega Tel 06 10 07 58 95</w:t>
      </w:r>
    </w:p>
    <w:p w:rsidR="00000E93" w:rsidRPr="00337ADE" w:rsidRDefault="00000E93" w:rsidP="00000E93">
      <w:pPr>
        <w:jc w:val="center"/>
        <w:rPr>
          <w:rFonts w:cstheme="minorHAnsi"/>
          <w:b/>
          <w:color w:val="365F91" w:themeColor="accent1" w:themeShade="BF"/>
        </w:rPr>
      </w:pPr>
      <w:r w:rsidRPr="00337ADE">
        <w:rPr>
          <w:rFonts w:cstheme="minorHAnsi"/>
          <w:b/>
          <w:color w:val="365F91" w:themeColor="accent1" w:themeShade="BF"/>
        </w:rPr>
        <w:t xml:space="preserve"> Courriel </w:t>
      </w:r>
      <w:hyperlink r:id="rId11" w:history="1">
        <w:r w:rsidRPr="00337ADE">
          <w:rPr>
            <w:rStyle w:val="Lienhypertexte"/>
            <w:rFonts w:cstheme="minorHAnsi"/>
            <w:b/>
            <w:color w:val="365F91" w:themeColor="accent1" w:themeShade="BF"/>
          </w:rPr>
          <w:t>genevieve-ortega@quartzprod.com</w:t>
        </w:r>
      </w:hyperlink>
    </w:p>
    <w:p w:rsidR="00000E93" w:rsidRPr="00337ADE" w:rsidRDefault="00000E93" w:rsidP="00000E93">
      <w:pPr>
        <w:jc w:val="center"/>
        <w:rPr>
          <w:rFonts w:ascii="Calibri" w:hAnsi="Calibri" w:cs="Calibri"/>
          <w:b/>
          <w:color w:val="365F91" w:themeColor="accent1" w:themeShade="BF"/>
        </w:rPr>
      </w:pPr>
      <w:r w:rsidRPr="00337ADE">
        <w:rPr>
          <w:rFonts w:cstheme="minorHAnsi"/>
          <w:b/>
          <w:color w:val="365F91" w:themeColor="accent1" w:themeShade="BF"/>
        </w:rPr>
        <w:t xml:space="preserve">Site : </w:t>
      </w:r>
      <w:hyperlink r:id="rId12" w:history="1">
        <w:r w:rsidRPr="00337ADE">
          <w:rPr>
            <w:rStyle w:val="Lienhypertexte"/>
            <w:rFonts w:cstheme="minorHAnsi"/>
            <w:b/>
            <w:color w:val="365F91" w:themeColor="accent1" w:themeShade="BF"/>
          </w:rPr>
          <w:t>www.quartzprod.com</w:t>
        </w:r>
      </w:hyperlink>
      <w:r w:rsidRPr="00337ADE">
        <w:rPr>
          <w:rFonts w:cstheme="minorHAnsi"/>
          <w:b/>
          <w:color w:val="365F91" w:themeColor="accent1" w:themeShade="BF"/>
        </w:rPr>
        <w:t xml:space="preserve"> et </w:t>
      </w:r>
      <w:hyperlink r:id="rId13" w:history="1">
        <w:r w:rsidRPr="00337ADE">
          <w:rPr>
            <w:rStyle w:val="Lienhypertexte"/>
            <w:rFonts w:ascii="Calibri" w:hAnsi="Calibri" w:cs="Calibri"/>
            <w:b/>
            <w:color w:val="365F91" w:themeColor="accent1" w:themeShade="BF"/>
          </w:rPr>
          <w:t>www.espacesantebienetre.quartzprod.com</w:t>
        </w:r>
      </w:hyperlink>
    </w:p>
    <w:p w:rsidR="00000E93" w:rsidRPr="005A7B22" w:rsidRDefault="00000E93" w:rsidP="00000E93">
      <w:pPr>
        <w:jc w:val="center"/>
        <w:rPr>
          <w:rFonts w:cstheme="minorHAnsi"/>
          <w:sz w:val="28"/>
          <w:szCs w:val="28"/>
        </w:rPr>
      </w:pPr>
    </w:p>
    <w:p w:rsidR="00000E93" w:rsidRDefault="00000E93" w:rsidP="00000E93"/>
    <w:p w:rsidR="001C2CA0" w:rsidRDefault="001C2CA0"/>
    <w:sectPr w:rsidR="001C2CA0" w:rsidSect="005A7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93"/>
    <w:rsid w:val="00000E93"/>
    <w:rsid w:val="001C2CA0"/>
    <w:rsid w:val="00A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0E9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0E9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spacesantebienetre.quartzpro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quartzpro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genevieve-ortega@quartzprod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1</cp:revision>
  <dcterms:created xsi:type="dcterms:W3CDTF">2019-12-19T11:52:00Z</dcterms:created>
  <dcterms:modified xsi:type="dcterms:W3CDTF">2019-12-19T12:05:00Z</dcterms:modified>
</cp:coreProperties>
</file>